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BB8F" w14:textId="1D0604FE" w:rsidR="00B17BB2" w:rsidRDefault="00B17BB2">
      <w:pPr>
        <w:rPr>
          <w:b/>
          <w:bCs/>
          <w:sz w:val="28"/>
          <w:szCs w:val="28"/>
          <w:lang w:val="en-US"/>
        </w:rPr>
      </w:pPr>
      <w:r w:rsidRPr="0029732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4F5F856" wp14:editId="2A040C43">
            <wp:simplePos x="0" y="0"/>
            <wp:positionH relativeFrom="column">
              <wp:posOffset>8251825</wp:posOffset>
            </wp:positionH>
            <wp:positionV relativeFrom="paragraph">
              <wp:posOffset>-274320</wp:posOffset>
            </wp:positionV>
            <wp:extent cx="1113471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47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EBF80" w14:textId="645F1574" w:rsidR="00B72841" w:rsidRPr="0029732C" w:rsidRDefault="00FD37E0">
      <w:pPr>
        <w:rPr>
          <w:b/>
          <w:bCs/>
          <w:sz w:val="28"/>
          <w:szCs w:val="28"/>
          <w:lang w:val="en-US"/>
        </w:rPr>
      </w:pPr>
      <w:r w:rsidRPr="0029732C">
        <w:rPr>
          <w:b/>
          <w:bCs/>
          <w:sz w:val="28"/>
          <w:szCs w:val="28"/>
          <w:lang w:val="en-US"/>
        </w:rPr>
        <w:t xml:space="preserve">KS2 </w:t>
      </w:r>
      <w:r w:rsidR="00A60F80" w:rsidRPr="0029732C">
        <w:rPr>
          <w:b/>
          <w:bCs/>
          <w:sz w:val="28"/>
          <w:szCs w:val="28"/>
          <w:lang w:val="en-US"/>
        </w:rPr>
        <w:t>S</w:t>
      </w:r>
      <w:r w:rsidRPr="0029732C">
        <w:rPr>
          <w:b/>
          <w:bCs/>
          <w:sz w:val="28"/>
          <w:szCs w:val="28"/>
          <w:lang w:val="en-US"/>
        </w:rPr>
        <w:t xml:space="preserve">cience curriculum </w:t>
      </w:r>
      <w:r w:rsidR="00544933" w:rsidRPr="0029732C">
        <w:rPr>
          <w:b/>
          <w:bCs/>
          <w:sz w:val="28"/>
          <w:szCs w:val="28"/>
          <w:lang w:val="en-US"/>
        </w:rPr>
        <w:t>plan</w:t>
      </w:r>
      <w:r w:rsidRPr="0029732C">
        <w:rPr>
          <w:b/>
          <w:bCs/>
          <w:sz w:val="28"/>
          <w:szCs w:val="28"/>
          <w:lang w:val="en-US"/>
        </w:rPr>
        <w:t xml:space="preserve"> – </w:t>
      </w:r>
      <w:r w:rsidR="00703D1B">
        <w:rPr>
          <w:b/>
          <w:bCs/>
          <w:sz w:val="28"/>
          <w:szCs w:val="28"/>
          <w:lang w:val="en-US"/>
        </w:rPr>
        <w:t>4</w:t>
      </w:r>
      <w:r w:rsidRPr="0029732C">
        <w:rPr>
          <w:b/>
          <w:bCs/>
          <w:sz w:val="28"/>
          <w:szCs w:val="28"/>
          <w:lang w:val="en-US"/>
        </w:rPr>
        <w:t xml:space="preserve"> year rolling</w:t>
      </w:r>
      <w:r w:rsidR="00703D1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9732C">
        <w:rPr>
          <w:b/>
          <w:bCs/>
          <w:sz w:val="28"/>
          <w:szCs w:val="28"/>
          <w:lang w:val="en-US"/>
        </w:rPr>
        <w:t>programme</w:t>
      </w:r>
      <w:proofErr w:type="spellEnd"/>
      <w:r w:rsidR="00A60F80" w:rsidRPr="0029732C">
        <w:rPr>
          <w:b/>
          <w:bCs/>
          <w:sz w:val="28"/>
          <w:szCs w:val="28"/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  <w:gridCol w:w="3006"/>
      </w:tblGrid>
      <w:tr w:rsidR="00B17BB2" w14:paraId="0E610A6B" w14:textId="6FA9A427" w:rsidTr="00452433">
        <w:tc>
          <w:tcPr>
            <w:tcW w:w="3005" w:type="dxa"/>
            <w:shd w:val="clear" w:color="auto" w:fill="E2EFD9" w:themeFill="accent6" w:themeFillTint="33"/>
          </w:tcPr>
          <w:p w14:paraId="198CBFC2" w14:textId="3D8CE8EA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470AC8AD" w14:textId="2CAE2327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A</w:t>
            </w:r>
          </w:p>
          <w:p w14:paraId="6F36DCC2" w14:textId="77777777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2019-2020</w:t>
            </w:r>
          </w:p>
          <w:p w14:paraId="47A53EE8" w14:textId="1524A990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14:paraId="3B250204" w14:textId="77777777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B</w:t>
            </w:r>
          </w:p>
          <w:p w14:paraId="61BFF860" w14:textId="77777777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2020-2021</w:t>
            </w:r>
          </w:p>
          <w:p w14:paraId="296B246C" w14:textId="69C14F67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14:paraId="4FBF0728" w14:textId="77777777" w:rsidR="00B17BB2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C</w:t>
            </w:r>
          </w:p>
          <w:p w14:paraId="6CBA5413" w14:textId="6E82676A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5C2FD4E6" w14:textId="77777777" w:rsidR="00B17BB2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D</w:t>
            </w:r>
          </w:p>
          <w:p w14:paraId="5A0B536B" w14:textId="320774DD" w:rsidR="00B17BB2" w:rsidRPr="004429FA" w:rsidRDefault="00B17BB2" w:rsidP="00A2646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2022-2023</w:t>
            </w:r>
          </w:p>
        </w:tc>
      </w:tr>
      <w:tr w:rsidR="00B17BB2" w14:paraId="71BE3554" w14:textId="7F8C1565" w:rsidTr="00452433">
        <w:tc>
          <w:tcPr>
            <w:tcW w:w="3005" w:type="dxa"/>
            <w:shd w:val="clear" w:color="auto" w:fill="E2EFD9" w:themeFill="accent6" w:themeFillTint="33"/>
          </w:tcPr>
          <w:p w14:paraId="3BD973C7" w14:textId="210FD7AC" w:rsidR="00B17BB2" w:rsidRPr="004429FA" w:rsidRDefault="00B17BB2" w:rsidP="004429F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Autumn 1</w:t>
            </w:r>
          </w:p>
        </w:tc>
        <w:tc>
          <w:tcPr>
            <w:tcW w:w="3005" w:type="dxa"/>
          </w:tcPr>
          <w:p w14:paraId="7ECC4D3D" w14:textId="77777777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Forces and Magnets Year </w:t>
            </w:r>
            <w:proofErr w:type="gram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3  Forces</w:t>
            </w:r>
            <w:proofErr w:type="gram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Yr</w:t>
            </w:r>
            <w:proofErr w:type="spell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</w:p>
          <w:p w14:paraId="203B6905" w14:textId="77777777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3A1339AC" w14:textId="4FFC3726" w:rsidR="00B17BB2" w:rsidRPr="004429FA" w:rsidRDefault="00B17BB2" w:rsidP="00A264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States of Matter     Year 4</w:t>
            </w:r>
          </w:p>
          <w:p w14:paraId="7F3B7963" w14:textId="028C5058" w:rsidR="00B17BB2" w:rsidRPr="004429FA" w:rsidRDefault="00B17BB2" w:rsidP="00A264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Properties and changes of materials         Year 5</w:t>
            </w:r>
          </w:p>
          <w:p w14:paraId="2238A27C" w14:textId="0F5E731A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27B63BD" w14:textId="77777777" w:rsidR="00B17BB2" w:rsidRPr="004429FA" w:rsidRDefault="00B17BB2" w:rsidP="00B17B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Forces and Magnets Year </w:t>
            </w:r>
            <w:proofErr w:type="gram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3  Forces</w:t>
            </w:r>
            <w:proofErr w:type="gram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Yr</w:t>
            </w:r>
            <w:proofErr w:type="spell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</w:p>
          <w:p w14:paraId="6433484F" w14:textId="77777777" w:rsidR="00B17BB2" w:rsidRPr="004429FA" w:rsidRDefault="00B17BB2" w:rsidP="00A264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8D97F4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Plants </w:t>
            </w:r>
          </w:p>
          <w:p w14:paraId="510B299B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  <w:p w14:paraId="3C1DC89D" w14:textId="77777777" w:rsidR="00B17BB2" w:rsidRPr="004429FA" w:rsidRDefault="00B17BB2" w:rsidP="00A264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7BB2" w14:paraId="0E2BFB9C" w14:textId="5DA611DD" w:rsidTr="00452433">
        <w:tc>
          <w:tcPr>
            <w:tcW w:w="3005" w:type="dxa"/>
            <w:shd w:val="clear" w:color="auto" w:fill="E2EFD9" w:themeFill="accent6" w:themeFillTint="33"/>
          </w:tcPr>
          <w:p w14:paraId="2910BFE4" w14:textId="77D1A36B" w:rsidR="00B17BB2" w:rsidRPr="004429FA" w:rsidRDefault="00B17BB2" w:rsidP="004429F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3005" w:type="dxa"/>
          </w:tcPr>
          <w:p w14:paraId="1630F5B2" w14:textId="77777777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Living things and their habitats</w:t>
            </w:r>
          </w:p>
          <w:p w14:paraId="029E68B8" w14:textId="5FEC6047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4,5,6</w:t>
            </w:r>
          </w:p>
        </w:tc>
        <w:tc>
          <w:tcPr>
            <w:tcW w:w="3006" w:type="dxa"/>
          </w:tcPr>
          <w:p w14:paraId="6187EA68" w14:textId="0B4186DA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Rocks   Year 3</w:t>
            </w:r>
          </w:p>
          <w:p w14:paraId="1C1A07FB" w14:textId="6BDF0C4B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Evolution and inheritance  </w:t>
            </w:r>
          </w:p>
          <w:p w14:paraId="2DB0F776" w14:textId="3B3D2DCF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  <w:p w14:paraId="12241AFC" w14:textId="77777777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EEA36FF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Electricity</w:t>
            </w:r>
          </w:p>
          <w:p w14:paraId="61F1E645" w14:textId="4A4C8304" w:rsidR="00B17BB2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Year4 Year 6</w:t>
            </w:r>
          </w:p>
        </w:tc>
        <w:tc>
          <w:tcPr>
            <w:tcW w:w="3006" w:type="dxa"/>
          </w:tcPr>
          <w:p w14:paraId="772A2392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Light</w:t>
            </w:r>
          </w:p>
          <w:p w14:paraId="26A38FDA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Year 6</w:t>
            </w:r>
          </w:p>
          <w:p w14:paraId="47083B87" w14:textId="77777777" w:rsidR="00B17BB2" w:rsidRPr="004429FA" w:rsidRDefault="00B17BB2" w:rsidP="00FD37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03D1B" w14:paraId="7103C85B" w14:textId="21E087A1" w:rsidTr="00452433">
        <w:tc>
          <w:tcPr>
            <w:tcW w:w="3005" w:type="dxa"/>
            <w:shd w:val="clear" w:color="auto" w:fill="E2EFD9" w:themeFill="accent6" w:themeFillTint="33"/>
          </w:tcPr>
          <w:p w14:paraId="486053C8" w14:textId="40773A14" w:rsidR="00703D1B" w:rsidRPr="004429FA" w:rsidRDefault="00703D1B" w:rsidP="00703D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3005" w:type="dxa"/>
          </w:tcPr>
          <w:p w14:paraId="39B65335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The Earth in Space</w:t>
            </w:r>
          </w:p>
          <w:p w14:paraId="327AFDC4" w14:textId="41F80124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5</w:t>
            </w:r>
          </w:p>
        </w:tc>
        <w:tc>
          <w:tcPr>
            <w:tcW w:w="3006" w:type="dxa"/>
          </w:tcPr>
          <w:p w14:paraId="23AA8468" w14:textId="5BF302BA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Light</w:t>
            </w:r>
          </w:p>
          <w:p w14:paraId="14BC93B5" w14:textId="3A58543A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Year 6</w:t>
            </w:r>
          </w:p>
          <w:p w14:paraId="33662770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AFCC428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Animals including Humans Year 3</w:t>
            </w:r>
          </w:p>
          <w:p w14:paraId="6DFDF67D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Skeletons/Muscle</w:t>
            </w:r>
          </w:p>
          <w:p w14:paraId="005443F6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568F703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Rocks   Year 3</w:t>
            </w:r>
          </w:p>
          <w:p w14:paraId="36D903BC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Evolution and inheritance  </w:t>
            </w:r>
          </w:p>
          <w:p w14:paraId="3E710E60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  <w:p w14:paraId="3DC0004F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03D1B" w14:paraId="2D6CC858" w14:textId="09D8A1DB" w:rsidTr="00452433">
        <w:tc>
          <w:tcPr>
            <w:tcW w:w="3005" w:type="dxa"/>
            <w:shd w:val="clear" w:color="auto" w:fill="E2EFD9" w:themeFill="accent6" w:themeFillTint="33"/>
          </w:tcPr>
          <w:p w14:paraId="392A2EA4" w14:textId="38FBF4FF" w:rsidR="00703D1B" w:rsidRPr="004429FA" w:rsidRDefault="00703D1B" w:rsidP="00703D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3005" w:type="dxa"/>
          </w:tcPr>
          <w:p w14:paraId="7C8ED276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Electricity</w:t>
            </w:r>
          </w:p>
          <w:p w14:paraId="224C0C7E" w14:textId="0C4ECAC9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Year4 Year 6</w:t>
            </w:r>
          </w:p>
        </w:tc>
        <w:tc>
          <w:tcPr>
            <w:tcW w:w="3006" w:type="dxa"/>
          </w:tcPr>
          <w:p w14:paraId="6CBFE124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Sound  </w:t>
            </w:r>
          </w:p>
          <w:p w14:paraId="5A87F91E" w14:textId="1B6E21D9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4</w:t>
            </w:r>
          </w:p>
        </w:tc>
        <w:tc>
          <w:tcPr>
            <w:tcW w:w="3006" w:type="dxa"/>
          </w:tcPr>
          <w:p w14:paraId="5914F5FD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Living things and their habitats</w:t>
            </w:r>
          </w:p>
          <w:p w14:paraId="4928DDEE" w14:textId="142DCD4B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4,5,6</w:t>
            </w:r>
          </w:p>
        </w:tc>
        <w:tc>
          <w:tcPr>
            <w:tcW w:w="3006" w:type="dxa"/>
          </w:tcPr>
          <w:p w14:paraId="0B456D58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Sound  </w:t>
            </w:r>
          </w:p>
          <w:p w14:paraId="56C60927" w14:textId="018071A9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4</w:t>
            </w:r>
          </w:p>
        </w:tc>
      </w:tr>
      <w:tr w:rsidR="00703D1B" w14:paraId="6DD2BE6E" w14:textId="0659F8A9" w:rsidTr="00452433">
        <w:tc>
          <w:tcPr>
            <w:tcW w:w="3005" w:type="dxa"/>
            <w:shd w:val="clear" w:color="auto" w:fill="E2EFD9" w:themeFill="accent6" w:themeFillTint="33"/>
          </w:tcPr>
          <w:p w14:paraId="414EA6A5" w14:textId="34F2AB69" w:rsidR="00703D1B" w:rsidRPr="004429FA" w:rsidRDefault="00703D1B" w:rsidP="00703D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3005" w:type="dxa"/>
          </w:tcPr>
          <w:p w14:paraId="04BBAAB3" w14:textId="3B5232E8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Animals including </w:t>
            </w:r>
            <w:proofErr w:type="gram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humans  Year</w:t>
            </w:r>
            <w:proofErr w:type="gram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</w:p>
          <w:p w14:paraId="015BD725" w14:textId="24FB8364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Digestive system</w:t>
            </w:r>
          </w:p>
        </w:tc>
        <w:tc>
          <w:tcPr>
            <w:tcW w:w="3006" w:type="dxa"/>
          </w:tcPr>
          <w:p w14:paraId="157DA202" w14:textId="3073C6F4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Plants </w:t>
            </w:r>
          </w:p>
          <w:p w14:paraId="64A45076" w14:textId="11FE62BD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  <w:p w14:paraId="3B5959B1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F7B1783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The Earth in Space</w:t>
            </w:r>
          </w:p>
          <w:p w14:paraId="300D2372" w14:textId="6041E616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 5</w:t>
            </w:r>
          </w:p>
        </w:tc>
        <w:tc>
          <w:tcPr>
            <w:tcW w:w="3006" w:type="dxa"/>
          </w:tcPr>
          <w:p w14:paraId="4ACA6CEC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Animals including </w:t>
            </w:r>
            <w:proofErr w:type="gram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humans  Year</w:t>
            </w:r>
            <w:proofErr w:type="gram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5,6</w:t>
            </w:r>
          </w:p>
          <w:p w14:paraId="44A5168E" w14:textId="52C16928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Circulatory system</w:t>
            </w:r>
          </w:p>
        </w:tc>
      </w:tr>
      <w:tr w:rsidR="00703D1B" w14:paraId="438657C2" w14:textId="0C5F110B" w:rsidTr="00452433">
        <w:tc>
          <w:tcPr>
            <w:tcW w:w="3005" w:type="dxa"/>
            <w:shd w:val="clear" w:color="auto" w:fill="E2EFD9" w:themeFill="accent6" w:themeFillTint="33"/>
          </w:tcPr>
          <w:p w14:paraId="48E0732D" w14:textId="5CA6ADA4" w:rsidR="00703D1B" w:rsidRPr="004429FA" w:rsidRDefault="00703D1B" w:rsidP="00703D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Summer 2</w:t>
            </w:r>
          </w:p>
        </w:tc>
        <w:tc>
          <w:tcPr>
            <w:tcW w:w="3005" w:type="dxa"/>
          </w:tcPr>
          <w:p w14:paraId="021D2198" w14:textId="37FD3829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Animals including Humans Year 3</w:t>
            </w:r>
          </w:p>
          <w:p w14:paraId="329E6B55" w14:textId="08604F3F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Skeletons/Muscle</w:t>
            </w:r>
          </w:p>
          <w:p w14:paraId="65AF70DE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1FD02C2" w14:textId="69A3FB33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Animals including </w:t>
            </w:r>
            <w:proofErr w:type="gram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humans  Year</w:t>
            </w:r>
            <w:proofErr w:type="gram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5,6</w:t>
            </w:r>
          </w:p>
          <w:p w14:paraId="1689E797" w14:textId="625F70AA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Circulatory system</w:t>
            </w:r>
          </w:p>
        </w:tc>
        <w:tc>
          <w:tcPr>
            <w:tcW w:w="3006" w:type="dxa"/>
          </w:tcPr>
          <w:p w14:paraId="716A749F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Animals including </w:t>
            </w:r>
            <w:proofErr w:type="gramStart"/>
            <w:r w:rsidRPr="004429FA">
              <w:rPr>
                <w:rFonts w:cstheme="minorHAnsi"/>
                <w:b/>
                <w:bCs/>
                <w:sz w:val="24"/>
                <w:szCs w:val="24"/>
              </w:rPr>
              <w:t>humans  Year</w:t>
            </w:r>
            <w:proofErr w:type="gramEnd"/>
            <w:r w:rsidRPr="004429FA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</w:p>
          <w:p w14:paraId="6EE01112" w14:textId="1C08E04A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Digestive system</w:t>
            </w:r>
          </w:p>
        </w:tc>
        <w:tc>
          <w:tcPr>
            <w:tcW w:w="3006" w:type="dxa"/>
          </w:tcPr>
          <w:p w14:paraId="704EDE6B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States of Matter     Year 4</w:t>
            </w:r>
          </w:p>
          <w:p w14:paraId="1CB7941A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29FA">
              <w:rPr>
                <w:rFonts w:cstheme="minorHAnsi"/>
                <w:b/>
                <w:bCs/>
                <w:sz w:val="24"/>
                <w:szCs w:val="24"/>
              </w:rPr>
              <w:t>Properties and changes of materials         Year 5</w:t>
            </w:r>
          </w:p>
          <w:p w14:paraId="361D831A" w14:textId="77777777" w:rsidR="00703D1B" w:rsidRPr="004429FA" w:rsidRDefault="00703D1B" w:rsidP="00703D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471756B" w14:textId="77777777" w:rsidR="00FD37E0" w:rsidRPr="00FD37E0" w:rsidRDefault="00FD37E0">
      <w:pPr>
        <w:rPr>
          <w:lang w:val="en-US"/>
        </w:rPr>
      </w:pPr>
    </w:p>
    <w:sectPr w:rsidR="00FD37E0" w:rsidRPr="00FD37E0" w:rsidSect="00B1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E0"/>
    <w:rsid w:val="00036676"/>
    <w:rsid w:val="0029732C"/>
    <w:rsid w:val="004429FA"/>
    <w:rsid w:val="00544933"/>
    <w:rsid w:val="005D706E"/>
    <w:rsid w:val="00703D1B"/>
    <w:rsid w:val="00A2646A"/>
    <w:rsid w:val="00A60F80"/>
    <w:rsid w:val="00B17BB2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BB33"/>
  <w15:chartTrackingRefBased/>
  <w15:docId w15:val="{5927EF14-E868-4EBE-B5EA-42365D51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4</cp:revision>
  <dcterms:created xsi:type="dcterms:W3CDTF">2020-11-27T15:01:00Z</dcterms:created>
  <dcterms:modified xsi:type="dcterms:W3CDTF">2020-11-28T17:13:00Z</dcterms:modified>
</cp:coreProperties>
</file>