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7875" w:rsidP="00DD7875" w:rsidRDefault="00DD7875" w14:paraId="764A4B99" w14:textId="77777777">
      <w:r>
        <w:rPr>
          <w:noProof/>
        </w:rPr>
        <w:drawing>
          <wp:anchor distT="0" distB="0" distL="114300" distR="114300" simplePos="0" relativeHeight="251659264" behindDoc="1" locked="0" layoutInCell="1" allowOverlap="1" wp14:anchorId="1B5277B4" wp14:editId="45C6FEF2">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rsidR="00DD7875" w:rsidP="00DD7875" w:rsidRDefault="00DD7875" w14:paraId="1B431DF3" w14:textId="77777777"/>
    <w:p w:rsidR="00DD7875" w:rsidP="00DD7875" w:rsidRDefault="00DD7875" w14:paraId="78E0C65F" w14:textId="77777777"/>
    <w:p w:rsidR="00DD7875" w:rsidP="00DD7875" w:rsidRDefault="00DD7875" w14:paraId="62271535" w14:textId="77777777"/>
    <w:p w:rsidR="00DD7875" w:rsidP="00DD7875" w:rsidRDefault="00DD7875" w14:paraId="10658546" w14:textId="77777777"/>
    <w:p w:rsidR="00DD7875" w:rsidP="00DD7875" w:rsidRDefault="00DD7875" w14:paraId="21B67AF0" w14:textId="77777777"/>
    <w:p w:rsidR="00DD7875" w:rsidP="00DD7875" w:rsidRDefault="00DD7875" w14:paraId="70971EFA" w14:textId="77777777"/>
    <w:p w:rsidR="00DD7875" w:rsidP="00DD7875" w:rsidRDefault="00DD7875" w14:paraId="708C5C32" w14:textId="77777777"/>
    <w:p w:rsidR="00DD7875" w:rsidP="00DD7875" w:rsidRDefault="00DD7875" w14:paraId="53B9E246" w14:textId="77777777"/>
    <w:p w:rsidR="00DD7875" w:rsidP="00DD7875" w:rsidRDefault="00DD7875" w14:paraId="1D2A77DD" w14:textId="77777777"/>
    <w:p w:rsidR="00DD7875" w:rsidP="00DD7875" w:rsidRDefault="00DD7875" w14:paraId="01452A5D" w14:textId="77777777"/>
    <w:p w:rsidR="00DD7875" w:rsidP="00DD7875" w:rsidRDefault="00DD7875" w14:paraId="5576D36D" w14:textId="77777777">
      <w:pPr>
        <w:pStyle w:val="Header"/>
        <w:jc w:val="center"/>
        <w:rPr>
          <w:rFonts w:ascii="Sassoon Primary Md" w:hAnsi="Sassoon Primary Md"/>
          <w:sz w:val="72"/>
          <w:szCs w:val="72"/>
        </w:rPr>
      </w:pPr>
      <w:r>
        <w:rPr>
          <w:rFonts w:ascii="Sassoon Primary Md" w:hAnsi="Sassoon Primary Md"/>
          <w:sz w:val="72"/>
          <w:szCs w:val="72"/>
        </w:rPr>
        <w:t>Belong Believe Become</w:t>
      </w:r>
    </w:p>
    <w:p w:rsidR="00DD7875" w:rsidP="00DD7875" w:rsidRDefault="00DD7875" w14:paraId="4A99EBCB" w14:textId="77777777">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rsidR="00DD7875" w:rsidP="00DD7875" w:rsidRDefault="00DD7875" w14:paraId="0DF79EF8" w14:textId="77777777">
      <w:pPr>
        <w:ind w:firstLine="720"/>
        <w:jc w:val="center"/>
        <w:rPr>
          <w:rFonts w:cs="Arial"/>
          <w:sz w:val="40"/>
          <w:szCs w:val="40"/>
        </w:rPr>
      </w:pPr>
      <w:r>
        <w:rPr>
          <w:rFonts w:cs="Arial"/>
          <w:sz w:val="40"/>
          <w:szCs w:val="40"/>
        </w:rPr>
        <w:t>Acts 18:9-10</w:t>
      </w:r>
    </w:p>
    <w:p w:rsidR="00DD7875" w:rsidP="00DD7875" w:rsidRDefault="00DD7875" w14:paraId="6F9A49DC" w14:textId="77777777">
      <w:pPr>
        <w:ind w:firstLine="720"/>
        <w:jc w:val="center"/>
        <w:rPr>
          <w:rFonts w:cs="Arial"/>
          <w:sz w:val="40"/>
          <w:szCs w:val="40"/>
        </w:rPr>
      </w:pPr>
    </w:p>
    <w:p w:rsidR="00DD7875" w:rsidP="00DD7875" w:rsidRDefault="00DD7875" w14:paraId="0D107EDA" w14:textId="77777777">
      <w:pPr>
        <w:ind w:firstLine="720"/>
        <w:jc w:val="center"/>
        <w:rPr>
          <w:rFonts w:cs="Arial"/>
          <w:sz w:val="40"/>
          <w:szCs w:val="40"/>
        </w:rPr>
      </w:pPr>
    </w:p>
    <w:p w:rsidR="00DD7875" w:rsidP="00DD7875" w:rsidRDefault="00DD7875" w14:paraId="4CDF2379" w14:textId="77777777">
      <w:pPr>
        <w:ind w:firstLine="720"/>
        <w:jc w:val="center"/>
        <w:rPr>
          <w:rFonts w:cs="Arial"/>
          <w:sz w:val="40"/>
          <w:szCs w:val="40"/>
        </w:rPr>
      </w:pPr>
    </w:p>
    <w:p w:rsidR="00DD7875" w:rsidP="00DD7875" w:rsidRDefault="00DD7875" w14:paraId="2760AE3A" w14:textId="77777777">
      <w:pPr>
        <w:ind w:firstLine="720"/>
        <w:jc w:val="center"/>
        <w:rPr>
          <w:rFonts w:cs="Arial"/>
          <w:b/>
          <w:sz w:val="56"/>
          <w:szCs w:val="72"/>
        </w:rPr>
      </w:pPr>
      <w:r>
        <w:rPr>
          <w:rFonts w:cs="Arial"/>
          <w:b/>
          <w:sz w:val="56"/>
          <w:szCs w:val="72"/>
        </w:rPr>
        <w:t>Curriculum Intent Statement</w:t>
      </w:r>
    </w:p>
    <w:p w:rsidR="00DD7875" w:rsidP="00DD7875" w:rsidRDefault="00DD7875" w14:paraId="4308B5AC" w14:textId="02D8F584">
      <w:pPr>
        <w:ind w:firstLine="720"/>
        <w:jc w:val="center"/>
        <w:rPr>
          <w:rFonts w:cs="Arial"/>
          <w:b/>
          <w:sz w:val="72"/>
          <w:szCs w:val="72"/>
        </w:rPr>
      </w:pPr>
      <w:r>
        <w:rPr>
          <w:rFonts w:cs="Arial"/>
          <w:b/>
          <w:sz w:val="72"/>
          <w:szCs w:val="72"/>
        </w:rPr>
        <w:t>History</w:t>
      </w:r>
    </w:p>
    <w:p w:rsidR="00DD7875" w:rsidP="00DD7875" w:rsidRDefault="00DD7875" w14:paraId="402E4FB7" w14:textId="77777777"/>
    <w:p w:rsidR="00DD7875" w:rsidP="00DD7875" w:rsidRDefault="00DD7875" w14:paraId="4BB4FD37" w14:textId="77777777"/>
    <w:p w:rsidR="00DD7875" w:rsidP="00DD7875" w:rsidRDefault="00DD7875" w14:paraId="796309BC" w14:textId="77777777"/>
    <w:p w:rsidR="00DD7875" w:rsidP="00DD7875" w:rsidRDefault="00DD7875" w14:paraId="67795A92" w14:textId="77777777"/>
    <w:p w:rsidR="00DD7875" w:rsidP="00DD7875" w:rsidRDefault="00DD7875" w14:paraId="359474D2" w14:textId="77777777"/>
    <w:p w:rsidR="00A76C29" w:rsidRDefault="00A76C29" w14:paraId="6860FD5B" w14:textId="77777777">
      <w:pPr>
        <w:rPr>
          <w:sz w:val="24"/>
          <w:szCs w:val="24"/>
          <w:lang w:val="en-US"/>
        </w:rPr>
      </w:pPr>
    </w:p>
    <w:p w:rsidR="00A76C29" w:rsidRDefault="00A76C29" w14:paraId="3498F50E" w14:textId="77777777">
      <w:pPr>
        <w:rPr>
          <w:sz w:val="24"/>
          <w:szCs w:val="24"/>
          <w:lang w:val="en-US"/>
        </w:rPr>
      </w:pPr>
    </w:p>
    <w:p w:rsidR="00A76C29" w:rsidRDefault="00A76C29" w14:paraId="29C330F2" w14:textId="77777777">
      <w:pPr>
        <w:rPr>
          <w:sz w:val="24"/>
          <w:szCs w:val="24"/>
          <w:lang w:val="en-US"/>
        </w:rPr>
      </w:pPr>
    </w:p>
    <w:p w:rsidRPr="00A76C29" w:rsidR="00B72841" w:rsidRDefault="00A76C29" w14:paraId="6476408F" w14:textId="6AFDE83C">
      <w:pPr>
        <w:rPr>
          <w:sz w:val="24"/>
          <w:szCs w:val="24"/>
          <w:lang w:val="en-US"/>
        </w:rPr>
      </w:pPr>
      <w:r w:rsidRPr="00A76C29">
        <w:rPr>
          <w:sz w:val="24"/>
          <w:szCs w:val="24"/>
          <w:lang w:val="en-US"/>
        </w:rPr>
        <w:lastRenderedPageBreak/>
        <w:t>Intent</w:t>
      </w:r>
    </w:p>
    <w:p w:rsidRPr="00A76C29" w:rsidR="00731F71" w:rsidRDefault="00731F71" w14:paraId="19668691" w14:textId="5BBCB1AD">
      <w:pPr>
        <w:rPr>
          <w:rFonts w:cstheme="minorHAnsi"/>
          <w:sz w:val="24"/>
          <w:szCs w:val="24"/>
          <w:bdr w:val="none" w:color="auto" w:sz="0" w:space="0" w:frame="1"/>
        </w:rPr>
      </w:pPr>
      <w:r w:rsidRPr="00A76C29">
        <w:rPr>
          <w:rFonts w:cstheme="minorHAnsi"/>
          <w:sz w:val="24"/>
          <w:szCs w:val="24"/>
          <w:bdr w:val="none" w:color="auto" w:sz="0" w:space="0" w:frame="1"/>
        </w:rPr>
        <w:t>In History, pupils are encouraged to question their understanding of the past</w:t>
      </w:r>
      <w:r w:rsidRPr="00A76C29" w:rsidR="00C256A5">
        <w:rPr>
          <w:rFonts w:cstheme="minorHAnsi"/>
          <w:sz w:val="24"/>
          <w:szCs w:val="24"/>
          <w:bdr w:val="none" w:color="auto" w:sz="0" w:space="0" w:frame="1"/>
        </w:rPr>
        <w:t xml:space="preserve"> and gain an in-depth understanding of significant events in British history as well as appreciating how things change over time.</w:t>
      </w:r>
      <w:r w:rsidRPr="00A76C29" w:rsidR="00527E3A">
        <w:rPr>
          <w:rFonts w:cstheme="minorHAnsi"/>
          <w:sz w:val="24"/>
          <w:szCs w:val="24"/>
          <w:bdr w:val="none" w:color="auto" w:sz="0" w:space="0" w:frame="1"/>
        </w:rPr>
        <w:t xml:space="preserve"> </w:t>
      </w:r>
      <w:r w:rsidRPr="00A76C29" w:rsidR="00527E3A">
        <w:rPr>
          <w:rFonts w:cstheme="minorHAnsi"/>
          <w:color w:val="0B0C0C"/>
          <w:sz w:val="24"/>
          <w:szCs w:val="24"/>
          <w:shd w:val="clear" w:color="auto" w:fill="FFFFFF"/>
        </w:rPr>
        <w:t>History helps pupils to understand the complexity of people’s lives, the process of change, the diversity of societies and relationships between different groups, as well as their own identity and the challenges of their time.</w:t>
      </w:r>
    </w:p>
    <w:p w:rsidRPr="00A76C29" w:rsidR="00DD7875" w:rsidRDefault="00DD7875" w14:paraId="7A03F50D" w14:textId="77777777">
      <w:pPr>
        <w:rPr>
          <w:rFonts w:cstheme="minorHAnsi"/>
          <w:sz w:val="24"/>
          <w:szCs w:val="24"/>
          <w:bdr w:val="none" w:color="auto" w:sz="0" w:space="0" w:frame="1"/>
        </w:rPr>
      </w:pPr>
    </w:p>
    <w:p w:rsidRPr="00A76C29" w:rsidR="00731F71" w:rsidRDefault="00731F71" w14:paraId="5343321D" w14:textId="105A0B01">
      <w:pPr>
        <w:rPr>
          <w:rFonts w:cstheme="minorHAnsi"/>
          <w:sz w:val="24"/>
          <w:szCs w:val="24"/>
          <w:bdr w:val="none" w:color="auto" w:sz="0" w:space="0" w:frame="1"/>
        </w:rPr>
      </w:pPr>
      <w:r w:rsidRPr="00A76C29">
        <w:rPr>
          <w:rFonts w:cstheme="minorHAnsi"/>
          <w:sz w:val="24"/>
          <w:szCs w:val="24"/>
          <w:bdr w:val="none" w:color="auto" w:sz="0" w:space="0" w:frame="1"/>
        </w:rPr>
        <w:t>At Snainton</w:t>
      </w:r>
      <w:r w:rsidRPr="00A76C29" w:rsidR="00DD7875">
        <w:rPr>
          <w:rFonts w:cstheme="minorHAnsi"/>
          <w:sz w:val="24"/>
          <w:szCs w:val="24"/>
          <w:bdr w:val="none" w:color="auto" w:sz="0" w:space="0" w:frame="1"/>
        </w:rPr>
        <w:t xml:space="preserve"> Church of England</w:t>
      </w:r>
      <w:r w:rsidRPr="00A76C29">
        <w:rPr>
          <w:rFonts w:cstheme="minorHAnsi"/>
          <w:sz w:val="24"/>
          <w:szCs w:val="24"/>
          <w:bdr w:val="none" w:color="auto" w:sz="0" w:space="0" w:frame="1"/>
        </w:rPr>
        <w:t xml:space="preserve"> Primary </w:t>
      </w:r>
      <w:r w:rsidRPr="00A76C29" w:rsidR="00DD7875">
        <w:rPr>
          <w:rFonts w:cstheme="minorHAnsi"/>
          <w:sz w:val="24"/>
          <w:szCs w:val="24"/>
          <w:bdr w:val="none" w:color="auto" w:sz="0" w:space="0" w:frame="1"/>
        </w:rPr>
        <w:t xml:space="preserve">School </w:t>
      </w:r>
      <w:r w:rsidRPr="00A76C29">
        <w:rPr>
          <w:rFonts w:cstheme="minorHAnsi"/>
          <w:sz w:val="24"/>
          <w:szCs w:val="24"/>
          <w:bdr w:val="none" w:color="auto" w:sz="0" w:space="0" w:frame="1"/>
        </w:rPr>
        <w:t>we intend</w:t>
      </w:r>
      <w:r w:rsidRPr="00A76C29" w:rsidR="00DD7875">
        <w:rPr>
          <w:rFonts w:cstheme="minorHAnsi"/>
          <w:sz w:val="24"/>
          <w:szCs w:val="24"/>
          <w:bdr w:val="none" w:color="auto" w:sz="0" w:space="0" w:frame="1"/>
        </w:rPr>
        <w:t xml:space="preserve"> to </w:t>
      </w:r>
      <w:r w:rsidRPr="00A76C29">
        <w:rPr>
          <w:rFonts w:cstheme="minorHAnsi"/>
          <w:sz w:val="24"/>
          <w:szCs w:val="24"/>
          <w:bdr w:val="none" w:color="auto" w:sz="0" w:space="0" w:frame="1"/>
        </w:rPr>
        <w:t xml:space="preserve">… </w:t>
      </w:r>
    </w:p>
    <w:p w:rsidRPr="00A76C29" w:rsidR="00731F71" w:rsidP="00731F71" w:rsidRDefault="00DD7875" w14:paraId="78619CDB" w14:textId="3281DBB5">
      <w:pPr>
        <w:pStyle w:val="ListParagraph"/>
        <w:numPr>
          <w:ilvl w:val="0"/>
          <w:numId w:val="1"/>
        </w:numPr>
        <w:rPr>
          <w:sz w:val="24"/>
          <w:szCs w:val="24"/>
          <w:lang w:val="en-US"/>
        </w:rPr>
      </w:pPr>
      <w:r w:rsidRPr="00A76C29">
        <w:rPr>
          <w:rFonts w:cstheme="minorHAnsi"/>
          <w:sz w:val="24"/>
          <w:szCs w:val="24"/>
          <w:bdr w:val="none" w:color="auto" w:sz="0" w:space="0" w:frame="1"/>
        </w:rPr>
        <w:t>C</w:t>
      </w:r>
      <w:r w:rsidRPr="00A76C29" w:rsidR="00731F71">
        <w:rPr>
          <w:rFonts w:cstheme="minorHAnsi"/>
          <w:sz w:val="24"/>
          <w:szCs w:val="24"/>
          <w:bdr w:val="none" w:color="auto" w:sz="0" w:space="0" w:frame="1"/>
        </w:rPr>
        <w:t>reate a sense of curiosity about how and why events in the past happened.</w:t>
      </w:r>
    </w:p>
    <w:p w:rsidRPr="00A76C29" w:rsidR="00731F71" w:rsidP="00731F71" w:rsidRDefault="00DD7875" w14:paraId="713C3167" w14:textId="53775486">
      <w:pPr>
        <w:pStyle w:val="ListParagraph"/>
        <w:numPr>
          <w:ilvl w:val="0"/>
          <w:numId w:val="1"/>
        </w:numPr>
        <w:rPr>
          <w:sz w:val="24"/>
          <w:szCs w:val="24"/>
          <w:lang w:val="en-US"/>
        </w:rPr>
      </w:pPr>
      <w:r w:rsidRPr="00A76C29">
        <w:rPr>
          <w:rFonts w:cstheme="minorHAnsi"/>
          <w:sz w:val="24"/>
          <w:szCs w:val="24"/>
          <w:bdr w:val="none" w:color="auto" w:sz="0" w:space="0" w:frame="1"/>
        </w:rPr>
        <w:t>R</w:t>
      </w:r>
      <w:r w:rsidRPr="00A76C29" w:rsidR="00731F71">
        <w:rPr>
          <w:rFonts w:cstheme="minorHAnsi"/>
          <w:sz w:val="24"/>
          <w:szCs w:val="24"/>
          <w:bdr w:val="none" w:color="auto" w:sz="0" w:space="0" w:frame="1"/>
        </w:rPr>
        <w:t>aise questions as to what could have happened if events had a different result.</w:t>
      </w:r>
    </w:p>
    <w:p w:rsidRPr="00A76C29" w:rsidR="00731F71" w:rsidP="00731F71" w:rsidRDefault="00DD7875" w14:paraId="3C5F0A4C" w14:textId="7E57F7C7">
      <w:pPr>
        <w:pStyle w:val="ListParagraph"/>
        <w:numPr>
          <w:ilvl w:val="0"/>
          <w:numId w:val="1"/>
        </w:numPr>
        <w:rPr>
          <w:sz w:val="24"/>
          <w:szCs w:val="24"/>
          <w:lang w:val="en-US"/>
        </w:rPr>
      </w:pPr>
      <w:r w:rsidRPr="00A76C29">
        <w:rPr>
          <w:rFonts w:cstheme="minorHAnsi"/>
          <w:sz w:val="24"/>
          <w:szCs w:val="24"/>
          <w:bdr w:val="none" w:color="auto" w:sz="0" w:space="0" w:frame="1"/>
        </w:rPr>
        <w:t>R</w:t>
      </w:r>
      <w:r w:rsidRPr="00A76C29" w:rsidR="00731F71">
        <w:rPr>
          <w:rFonts w:cstheme="minorHAnsi"/>
          <w:sz w:val="24"/>
          <w:szCs w:val="24"/>
          <w:bdr w:val="none" w:color="auto" w:sz="0" w:space="0" w:frame="1"/>
        </w:rPr>
        <w:t>eflect on different interpretations of the past and how these interpretations have been arrived at.</w:t>
      </w:r>
    </w:p>
    <w:p w:rsidRPr="00A76C29" w:rsidR="00731F71" w:rsidP="00731F71" w:rsidRDefault="00DD7875" w14:paraId="759CF2A7" w14:textId="32E070B1">
      <w:pPr>
        <w:pStyle w:val="ListParagraph"/>
        <w:numPr>
          <w:ilvl w:val="0"/>
          <w:numId w:val="1"/>
        </w:numPr>
        <w:rPr>
          <w:sz w:val="24"/>
          <w:szCs w:val="24"/>
          <w:lang w:val="en-US"/>
        </w:rPr>
      </w:pPr>
      <w:r w:rsidRPr="00A76C29">
        <w:rPr>
          <w:rFonts w:cstheme="minorHAnsi"/>
          <w:sz w:val="24"/>
          <w:szCs w:val="24"/>
          <w:bdr w:val="none" w:color="auto" w:sz="0" w:space="0" w:frame="1"/>
        </w:rPr>
        <w:t>C</w:t>
      </w:r>
      <w:r w:rsidRPr="00A76C29" w:rsidR="00731F71">
        <w:rPr>
          <w:rFonts w:cstheme="minorHAnsi"/>
          <w:sz w:val="24"/>
          <w:szCs w:val="24"/>
          <w:bdr w:val="none" w:color="auto" w:sz="0" w:space="0" w:frame="1"/>
        </w:rPr>
        <w:t>omment on moral questions and dilemmas such as those that would be unacceptable today.</w:t>
      </w:r>
    </w:p>
    <w:p w:rsidRPr="00A76C29" w:rsidR="00731F71" w:rsidP="00731F71" w:rsidRDefault="00DD7875" w14:paraId="1476160F" w14:textId="5CA2D916">
      <w:pPr>
        <w:pStyle w:val="ListParagraph"/>
        <w:numPr>
          <w:ilvl w:val="0"/>
          <w:numId w:val="1"/>
        </w:numPr>
        <w:rPr>
          <w:sz w:val="24"/>
          <w:szCs w:val="24"/>
          <w:lang w:val="en-US"/>
        </w:rPr>
      </w:pPr>
      <w:r w:rsidRPr="00A76C29">
        <w:rPr>
          <w:sz w:val="24"/>
          <w:szCs w:val="24"/>
          <w:lang w:val="en-US"/>
        </w:rPr>
        <w:t>E</w:t>
      </w:r>
      <w:r w:rsidRPr="00A76C29" w:rsidR="00C256A5">
        <w:rPr>
          <w:sz w:val="24"/>
          <w:szCs w:val="24"/>
          <w:lang w:val="en-US"/>
        </w:rPr>
        <w:t>xplore the similarities and differences between past and present societies.</w:t>
      </w:r>
    </w:p>
    <w:p w:rsidRPr="00A76C29" w:rsidR="00C256A5" w:rsidP="00731F71" w:rsidRDefault="00DD7875" w14:paraId="0C44741C" w14:textId="30E6E733">
      <w:pPr>
        <w:pStyle w:val="ListParagraph"/>
        <w:numPr>
          <w:ilvl w:val="0"/>
          <w:numId w:val="1"/>
        </w:numPr>
        <w:rPr>
          <w:sz w:val="24"/>
          <w:szCs w:val="24"/>
          <w:lang w:val="en-US"/>
        </w:rPr>
      </w:pPr>
      <w:r w:rsidRPr="00A76C29">
        <w:rPr>
          <w:sz w:val="24"/>
          <w:szCs w:val="24"/>
          <w:lang w:val="en-US"/>
        </w:rPr>
        <w:t>G</w:t>
      </w:r>
      <w:r w:rsidRPr="00A76C29" w:rsidR="00C256A5">
        <w:rPr>
          <w:sz w:val="24"/>
          <w:szCs w:val="24"/>
          <w:lang w:val="en-US"/>
        </w:rPr>
        <w:t>ain an understanding of and empathise with people from different cultural backgrounds.</w:t>
      </w:r>
    </w:p>
    <w:p w:rsidRPr="00A76C29" w:rsidR="00C256A5" w:rsidP="00731F71" w:rsidRDefault="00DD7875" w14:paraId="778982C4" w14:textId="7BDAED9A">
      <w:pPr>
        <w:pStyle w:val="ListParagraph"/>
        <w:numPr>
          <w:ilvl w:val="0"/>
          <w:numId w:val="1"/>
        </w:numPr>
        <w:rPr>
          <w:sz w:val="24"/>
          <w:szCs w:val="24"/>
          <w:lang w:val="en-US"/>
        </w:rPr>
      </w:pPr>
      <w:r w:rsidRPr="00A76C29">
        <w:rPr>
          <w:sz w:val="24"/>
          <w:szCs w:val="24"/>
          <w:lang w:val="en-US"/>
        </w:rPr>
        <w:t>E</w:t>
      </w:r>
      <w:r w:rsidRPr="00A76C29" w:rsidR="00C256A5">
        <w:rPr>
          <w:sz w:val="24"/>
          <w:szCs w:val="24"/>
          <w:lang w:val="en-US"/>
        </w:rPr>
        <w:t xml:space="preserve">xamine how </w:t>
      </w:r>
      <w:r w:rsidRPr="00A76C29" w:rsidR="00C256A5">
        <w:rPr>
          <w:sz w:val="24"/>
          <w:szCs w:val="24"/>
        </w:rPr>
        <w:t>other cultures have had a major impact on the development of ’British’ culture.</w:t>
      </w:r>
    </w:p>
    <w:p w:rsidRPr="00A76C29" w:rsidR="00C256A5" w:rsidP="00731F71" w:rsidRDefault="00DD7875" w14:paraId="2F2EADD7" w14:textId="120F926C">
      <w:pPr>
        <w:pStyle w:val="ListParagraph"/>
        <w:numPr>
          <w:ilvl w:val="0"/>
          <w:numId w:val="1"/>
        </w:numPr>
        <w:rPr>
          <w:sz w:val="24"/>
          <w:szCs w:val="24"/>
          <w:lang w:val="en-US"/>
        </w:rPr>
      </w:pPr>
      <w:r w:rsidRPr="00A76C29">
        <w:rPr>
          <w:sz w:val="24"/>
          <w:szCs w:val="24"/>
          <w:lang w:val="en-US"/>
        </w:rPr>
        <w:t>D</w:t>
      </w:r>
      <w:r w:rsidRPr="00A76C29" w:rsidR="00C256A5">
        <w:rPr>
          <w:sz w:val="24"/>
          <w:szCs w:val="24"/>
          <w:lang w:val="en-US"/>
        </w:rPr>
        <w:t xml:space="preserve">evelop a better </w:t>
      </w:r>
      <w:r w:rsidRPr="00A76C29" w:rsidR="00C256A5">
        <w:rPr>
          <w:sz w:val="24"/>
          <w:szCs w:val="24"/>
        </w:rPr>
        <w:t>understanding of our multicultural society through studying links between local, British, European and world history.</w:t>
      </w:r>
    </w:p>
    <w:p w:rsidRPr="00A76C29" w:rsidR="00A76C29" w:rsidP="00A76C29" w:rsidRDefault="00A76C29" w14:paraId="7A70E716" w14:textId="5B4891CD">
      <w:pPr>
        <w:rPr>
          <w:sz w:val="24"/>
          <w:szCs w:val="24"/>
          <w:lang w:val="en-US"/>
        </w:rPr>
      </w:pPr>
    </w:p>
    <w:p w:rsidRPr="00A76C29" w:rsidR="00A76C29" w:rsidP="00A76C29" w:rsidRDefault="00A76C29" w14:paraId="0E24EB22" w14:textId="77777777">
      <w:pPr>
        <w:rPr>
          <w:sz w:val="24"/>
          <w:szCs w:val="24"/>
          <w:lang w:val="en-US"/>
        </w:rPr>
      </w:pPr>
      <w:r w:rsidRPr="00A76C29">
        <w:rPr>
          <w:sz w:val="24"/>
          <w:szCs w:val="24"/>
          <w:lang w:val="en-US"/>
        </w:rPr>
        <w:t>Implementation</w:t>
      </w:r>
    </w:p>
    <w:p w:rsidRPr="00A76C29" w:rsidR="00A76C29" w:rsidP="00A76C29" w:rsidRDefault="00A76C29" w14:paraId="395D30E6" w14:textId="77777777">
      <w:pPr>
        <w:rPr>
          <w:sz w:val="24"/>
          <w:szCs w:val="24"/>
          <w:lang w:val="en-US"/>
        </w:rPr>
      </w:pPr>
      <w:r w:rsidRPr="00A76C29">
        <w:rPr>
          <w:sz w:val="24"/>
          <w:szCs w:val="24"/>
          <w:lang w:val="en-US"/>
        </w:rPr>
        <w:t xml:space="preserve">In nursery children develop their sense of History by talking about past events in their own lives, their </w:t>
      </w:r>
      <w:proofErr w:type="gramStart"/>
      <w:r w:rsidRPr="00A76C29">
        <w:rPr>
          <w:sz w:val="24"/>
          <w:szCs w:val="24"/>
          <w:lang w:val="en-US"/>
        </w:rPr>
        <w:t>families</w:t>
      </w:r>
      <w:proofErr w:type="gramEnd"/>
      <w:r w:rsidRPr="00A76C29">
        <w:rPr>
          <w:sz w:val="24"/>
          <w:szCs w:val="24"/>
          <w:lang w:val="en-US"/>
        </w:rPr>
        <w:t xml:space="preserve"> and other people they know. Children are encouraged to develop a sense of change over time and are given opportunities to differentiate between past and present by observing routines throughout the day and throughout the week. Children grow plants, observe passing of seasons, look at photographs of themselves in past situations. Teachers model language relating to time used in conversations like; yesterday, old, past, </w:t>
      </w:r>
      <w:proofErr w:type="gramStart"/>
      <w:r w:rsidRPr="00A76C29">
        <w:rPr>
          <w:sz w:val="24"/>
          <w:szCs w:val="24"/>
          <w:lang w:val="en-US"/>
        </w:rPr>
        <w:t>now</w:t>
      </w:r>
      <w:proofErr w:type="gramEnd"/>
      <w:r w:rsidRPr="00A76C29">
        <w:rPr>
          <w:sz w:val="24"/>
          <w:szCs w:val="24"/>
          <w:lang w:val="en-US"/>
        </w:rPr>
        <w:t xml:space="preserve"> and then and encourage children to use them in context of retelling of past events. </w:t>
      </w:r>
    </w:p>
    <w:p w:rsidRPr="00A76C29" w:rsidR="00A76C29" w:rsidP="00A76C29" w:rsidRDefault="00A76C29" w14:paraId="4729AE36" w14:textId="77777777">
      <w:pPr>
        <w:rPr>
          <w:sz w:val="24"/>
          <w:szCs w:val="24"/>
          <w:lang w:val="en-US"/>
        </w:rPr>
      </w:pPr>
      <w:r w:rsidRPr="00A76C29">
        <w:rPr>
          <w:sz w:val="24"/>
          <w:szCs w:val="24"/>
          <w:lang w:val="en-US"/>
        </w:rPr>
        <w:t xml:space="preserve">In KS1, History units are planned across 4 years to fit a cross curricular theme.  There are four history topics planned each year with one topic focusing on a local aspect. Each session is built around a key question. During the lessons children acquire new knowledge and practice and develop skills to answer the posed question. Wherever possible, learning is enhanced </w:t>
      </w:r>
      <w:proofErr w:type="gramStart"/>
      <w:r w:rsidRPr="00A76C29">
        <w:rPr>
          <w:sz w:val="24"/>
          <w:szCs w:val="24"/>
          <w:lang w:val="en-US"/>
        </w:rPr>
        <w:t>by the use of</w:t>
      </w:r>
      <w:proofErr w:type="gramEnd"/>
      <w:r w:rsidRPr="00A76C29">
        <w:rPr>
          <w:sz w:val="24"/>
          <w:szCs w:val="24"/>
          <w:lang w:val="en-US"/>
        </w:rPr>
        <w:t xml:space="preserve"> artefacts and visits to make history come to life. </w:t>
      </w:r>
    </w:p>
    <w:p w:rsidRPr="00A76C29" w:rsidR="00A76C29" w:rsidP="00A76C29" w:rsidRDefault="00A76C29" w14:paraId="250D3279" w14:textId="77777777">
      <w:pPr>
        <w:rPr>
          <w:sz w:val="24"/>
          <w:szCs w:val="24"/>
          <w:lang w:val="en-US"/>
        </w:rPr>
      </w:pPr>
      <w:r w:rsidRPr="574DF481" w:rsidR="00A76C29">
        <w:rPr>
          <w:sz w:val="24"/>
          <w:szCs w:val="24"/>
          <w:lang w:val="en-US"/>
        </w:rPr>
        <w:t xml:space="preserve">Similarly, in KS2, the History curriculum is planned over a </w:t>
      </w:r>
      <w:proofErr w:type="gramStart"/>
      <w:r w:rsidRPr="574DF481" w:rsidR="00A76C29">
        <w:rPr>
          <w:sz w:val="24"/>
          <w:szCs w:val="24"/>
          <w:lang w:val="en-US"/>
        </w:rPr>
        <w:t>4 year</w:t>
      </w:r>
      <w:proofErr w:type="gramEnd"/>
      <w:r w:rsidRPr="574DF481" w:rsidR="00A76C29">
        <w:rPr>
          <w:sz w:val="24"/>
          <w:szCs w:val="24"/>
          <w:lang w:val="en-US"/>
        </w:rPr>
        <w:t xml:space="preserve"> rolling </w:t>
      </w:r>
      <w:proofErr w:type="spellStart"/>
      <w:r w:rsidRPr="574DF481" w:rsidR="00A76C29">
        <w:rPr>
          <w:sz w:val="24"/>
          <w:szCs w:val="24"/>
          <w:lang w:val="en-US"/>
        </w:rPr>
        <w:t>programme</w:t>
      </w:r>
      <w:proofErr w:type="spellEnd"/>
      <w:r w:rsidRPr="574DF481" w:rsidR="00A76C29">
        <w:rPr>
          <w:sz w:val="24"/>
          <w:szCs w:val="24"/>
          <w:lang w:val="en-US"/>
        </w:rPr>
        <w:t xml:space="preserve"> to ensure coverage of the National curriculum. History is not taught in chronological order, so every effort is made that children understand how and where the studied period fits in the timeline of history. Lessons are based around a </w:t>
      </w:r>
      <w:proofErr w:type="gramStart"/>
      <w:r w:rsidRPr="574DF481" w:rsidR="00A76C29">
        <w:rPr>
          <w:sz w:val="24"/>
          <w:szCs w:val="24"/>
          <w:lang w:val="en-US"/>
        </w:rPr>
        <w:t>Key</w:t>
      </w:r>
      <w:proofErr w:type="gramEnd"/>
      <w:r w:rsidRPr="574DF481" w:rsidR="00A76C29">
        <w:rPr>
          <w:sz w:val="24"/>
          <w:szCs w:val="24"/>
          <w:lang w:val="en-US"/>
        </w:rPr>
        <w:t xml:space="preserve"> question and children learn new knowledge and develop skills to answer the questions. Links are often made within topics to promote diversity and address our varied cultural heritage. </w:t>
      </w:r>
    </w:p>
    <w:p w:rsidRPr="00A76C29" w:rsidR="00A76C29" w:rsidP="00A76C29" w:rsidRDefault="00A76C29" w14:paraId="2F03B6AA" w14:textId="77777777">
      <w:pPr>
        <w:rPr>
          <w:sz w:val="24"/>
          <w:szCs w:val="24"/>
          <w:lang w:val="en-US"/>
        </w:rPr>
      </w:pPr>
    </w:p>
    <w:p w:rsidR="00A76C29" w:rsidP="00A76C29" w:rsidRDefault="00A76C29" w14:paraId="79900756" w14:textId="77777777">
      <w:pPr>
        <w:rPr>
          <w:sz w:val="24"/>
          <w:szCs w:val="24"/>
          <w:lang w:val="en-US"/>
        </w:rPr>
      </w:pPr>
    </w:p>
    <w:p w:rsidRPr="00A76C29" w:rsidR="00A76C29" w:rsidP="00A76C29" w:rsidRDefault="00A76C29" w14:paraId="3C8376B1" w14:textId="4039842A">
      <w:pPr>
        <w:rPr>
          <w:sz w:val="24"/>
          <w:szCs w:val="24"/>
          <w:lang w:val="en-US"/>
        </w:rPr>
      </w:pPr>
      <w:r w:rsidRPr="00A76C29">
        <w:rPr>
          <w:sz w:val="24"/>
          <w:szCs w:val="24"/>
          <w:lang w:val="en-US"/>
        </w:rPr>
        <w:lastRenderedPageBreak/>
        <w:t>Impact</w:t>
      </w:r>
    </w:p>
    <w:p w:rsidRPr="00A76C29" w:rsidR="00A76C29" w:rsidP="00A76C29" w:rsidRDefault="00A76C29" w14:paraId="6CC1D391" w14:textId="77777777">
      <w:pPr>
        <w:rPr>
          <w:sz w:val="24"/>
          <w:szCs w:val="24"/>
          <w:lang w:val="en-US"/>
        </w:rPr>
      </w:pPr>
      <w:r w:rsidRPr="00A76C29">
        <w:rPr>
          <w:sz w:val="24"/>
          <w:szCs w:val="24"/>
          <w:lang w:val="en-US"/>
        </w:rPr>
        <w:t>Children will become increasingly critical and analytical within their thinking. They will be making informed and balanced judgements based on their knowledge of the past.</w:t>
      </w:r>
    </w:p>
    <w:p w:rsidRPr="00A76C29" w:rsidR="00A76C29" w:rsidP="00A76C29" w:rsidRDefault="00A76C29" w14:paraId="62DE4960" w14:textId="77777777">
      <w:pPr>
        <w:rPr>
          <w:sz w:val="24"/>
          <w:szCs w:val="24"/>
          <w:lang w:val="en-US"/>
        </w:rPr>
      </w:pPr>
      <w:r w:rsidRPr="00A76C29">
        <w:rPr>
          <w:sz w:val="24"/>
          <w:szCs w:val="24"/>
          <w:lang w:val="en-US"/>
        </w:rPr>
        <w:t>Children will become increasingly aware of how historical events have shaped the world that they currently live in.</w:t>
      </w:r>
    </w:p>
    <w:p w:rsidR="00A76C29" w:rsidP="00A76C29" w:rsidRDefault="00A76C29" w14:paraId="04B1D0B4" w14:textId="324F3A4E">
      <w:pPr>
        <w:rPr>
          <w:sz w:val="24"/>
          <w:szCs w:val="24"/>
          <w:lang w:val="en-US"/>
        </w:rPr>
      </w:pPr>
      <w:r w:rsidRPr="00A76C29">
        <w:rPr>
          <w:sz w:val="24"/>
          <w:szCs w:val="24"/>
          <w:lang w:val="en-US"/>
        </w:rPr>
        <w:t xml:space="preserve">Children will develop enquiry skills to pursue their own interests within a topic by further questioning. </w:t>
      </w:r>
    </w:p>
    <w:p w:rsidRPr="00A76C29" w:rsidR="00A76C29" w:rsidP="00A76C29" w:rsidRDefault="00A76C29" w14:paraId="5BFEB654" w14:textId="77777777">
      <w:pPr>
        <w:rPr>
          <w:sz w:val="24"/>
          <w:szCs w:val="24"/>
          <w:lang w:val="en-US"/>
        </w:rPr>
      </w:pPr>
      <w:r w:rsidRPr="00A76C29">
        <w:rPr>
          <w:sz w:val="24"/>
          <w:szCs w:val="24"/>
          <w:lang w:val="en-US"/>
        </w:rPr>
        <w:t xml:space="preserve">Children will </w:t>
      </w:r>
      <w:proofErr w:type="gramStart"/>
      <w:r w:rsidRPr="00A76C29">
        <w:rPr>
          <w:sz w:val="24"/>
          <w:szCs w:val="24"/>
          <w:lang w:val="en-US"/>
        </w:rPr>
        <w:t>have an understanding of</w:t>
      </w:r>
      <w:proofErr w:type="gramEnd"/>
      <w:r w:rsidRPr="00A76C29">
        <w:rPr>
          <w:sz w:val="24"/>
          <w:szCs w:val="24"/>
          <w:lang w:val="en-US"/>
        </w:rPr>
        <w:t xml:space="preserve"> their history and of their place in Britain and the wider world.</w:t>
      </w:r>
    </w:p>
    <w:p w:rsidRPr="00A76C29" w:rsidR="00A76C29" w:rsidP="00A76C29" w:rsidRDefault="00A76C29" w14:paraId="247C9F79" w14:textId="77777777">
      <w:pPr>
        <w:rPr>
          <w:sz w:val="24"/>
          <w:szCs w:val="24"/>
          <w:lang w:val="en-US"/>
        </w:rPr>
      </w:pPr>
    </w:p>
    <w:p w:rsidRPr="00A76C29" w:rsidR="00A76C29" w:rsidP="00A76C29" w:rsidRDefault="00A76C29" w14:paraId="0A0E5C03" w14:textId="36203F30">
      <w:pPr>
        <w:rPr>
          <w:sz w:val="28"/>
          <w:szCs w:val="28"/>
          <w:lang w:val="en-US"/>
        </w:rPr>
      </w:pPr>
    </w:p>
    <w:sectPr w:rsidRPr="00A76C29" w:rsidR="00A76C29" w:rsidSect="00A76C2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7597"/>
    <w:multiLevelType w:val="hybridMultilevel"/>
    <w:tmpl w:val="FF82B1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71"/>
    <w:rsid w:val="0002721A"/>
    <w:rsid w:val="00036676"/>
    <w:rsid w:val="00527E3A"/>
    <w:rsid w:val="005D706E"/>
    <w:rsid w:val="00731F71"/>
    <w:rsid w:val="00A76C29"/>
    <w:rsid w:val="00C256A5"/>
    <w:rsid w:val="00DD7875"/>
    <w:rsid w:val="574DF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0303"/>
  <w15:chartTrackingRefBased/>
  <w15:docId w15:val="{FCAB6C6B-7080-430E-8EBD-781277F3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1F71"/>
    <w:pPr>
      <w:ind w:left="720"/>
      <w:contextualSpacing/>
    </w:pPr>
  </w:style>
  <w:style w:type="paragraph" w:styleId="Header">
    <w:name w:val="header"/>
    <w:basedOn w:val="Normal"/>
    <w:link w:val="HeaderChar"/>
    <w:uiPriority w:val="99"/>
    <w:semiHidden/>
    <w:unhideWhenUsed/>
    <w:rsid w:val="00DD7875"/>
    <w:pPr>
      <w:tabs>
        <w:tab w:val="center" w:pos="4513"/>
        <w:tab w:val="right" w:pos="9026"/>
      </w:tabs>
      <w:overflowPunct w:val="0"/>
      <w:autoSpaceDE w:val="0"/>
      <w:autoSpaceDN w:val="0"/>
      <w:adjustRightInd w:val="0"/>
      <w:spacing w:after="0" w:line="240" w:lineRule="auto"/>
    </w:pPr>
    <w:rPr>
      <w:rFonts w:ascii="Arial" w:hAnsi="Arial" w:eastAsia="Times New Roman" w:cs="Times New Roman"/>
      <w:szCs w:val="20"/>
    </w:rPr>
  </w:style>
  <w:style w:type="character" w:styleId="HeaderChar" w:customStyle="1">
    <w:name w:val="Header Char"/>
    <w:basedOn w:val="DefaultParagraphFont"/>
    <w:link w:val="Header"/>
    <w:uiPriority w:val="99"/>
    <w:semiHidden/>
    <w:rsid w:val="00DD7875"/>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3" ma:contentTypeDescription="Create a new document." ma:contentTypeScope="" ma:versionID="ebca61bb480c0e97f4c3501a5c37d5e2">
  <xsd:schema xmlns:xsd="http://www.w3.org/2001/XMLSchema" xmlns:xs="http://www.w3.org/2001/XMLSchema" xmlns:p="http://schemas.microsoft.com/office/2006/metadata/properties" xmlns:ns2="7d3ecfad-f181-4c99-84a2-ed84306304df" targetNamespace="http://schemas.microsoft.com/office/2006/metadata/properties" ma:root="true" ma:fieldsID="9aabe43a54eda88ecfe2f68ad7f7af19" ns2:_="">
    <xsd:import namespace="7d3ecfad-f181-4c99-84a2-ed8430630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694D0-7535-4A83-9F68-7E1BD48135B7}"/>
</file>

<file path=customXml/itemProps2.xml><?xml version="1.0" encoding="utf-8"?>
<ds:datastoreItem xmlns:ds="http://schemas.openxmlformats.org/officeDocument/2006/customXml" ds:itemID="{0CB9F39C-B617-48BE-8853-0B2927B18939}"/>
</file>

<file path=customXml/itemProps3.xml><?xml version="1.0" encoding="utf-8"?>
<ds:datastoreItem xmlns:ds="http://schemas.openxmlformats.org/officeDocument/2006/customXml" ds:itemID="{F05E7901-26F4-4A4D-B854-76C0CC772D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Matthew Davies</cp:lastModifiedBy>
  <cp:revision>5</cp:revision>
  <dcterms:created xsi:type="dcterms:W3CDTF">2020-12-31T12:01:00Z</dcterms:created>
  <dcterms:modified xsi:type="dcterms:W3CDTF">2023-09-01T12:06:05Z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